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E42" w:rsidRPr="00862B0D" w:rsidRDefault="00BB2E42" w:rsidP="00BB2E42">
      <w:pPr>
        <w:spacing w:after="0" w:line="240" w:lineRule="auto"/>
        <w:jc w:val="center"/>
        <w:rPr>
          <w:b/>
          <w:sz w:val="20"/>
          <w:szCs w:val="20"/>
        </w:rPr>
      </w:pPr>
      <w:bookmarkStart w:id="0" w:name="returnBM"/>
      <w:bookmarkStart w:id="1" w:name="_GoBack"/>
      <w:bookmarkEnd w:id="0"/>
      <w:bookmarkEnd w:id="1"/>
      <w:r w:rsidRPr="00862B0D">
        <w:rPr>
          <w:b/>
          <w:sz w:val="20"/>
          <w:szCs w:val="20"/>
        </w:rPr>
        <w:t>Formulier indiening vordering in het faillissement van</w:t>
      </w:r>
    </w:p>
    <w:p w:rsidR="00BB2E42" w:rsidRPr="00652BA6" w:rsidRDefault="00BB2E42" w:rsidP="00BB2E42">
      <w:pPr>
        <w:spacing w:after="0" w:line="240" w:lineRule="auto"/>
        <w:jc w:val="center"/>
        <w:rPr>
          <w:sz w:val="20"/>
          <w:szCs w:val="20"/>
          <w:lang w:val="de-DE"/>
        </w:rPr>
      </w:pPr>
      <w:r w:rsidRPr="00652BA6">
        <w:rPr>
          <w:sz w:val="20"/>
          <w:szCs w:val="20"/>
          <w:lang w:val="de-DE"/>
        </w:rPr>
        <w:t>Forderungsanmeldung Insolvenzverfahren über das Vermögen der Firma</w:t>
      </w:r>
    </w:p>
    <w:p w:rsidR="00BB2E42" w:rsidRPr="00652BA6" w:rsidRDefault="00BB2E42" w:rsidP="00BB2E42">
      <w:pPr>
        <w:spacing w:after="0" w:line="240" w:lineRule="auto"/>
        <w:jc w:val="center"/>
        <w:rPr>
          <w:sz w:val="20"/>
          <w:szCs w:val="20"/>
          <w:lang w:val="en-US"/>
        </w:rPr>
      </w:pPr>
      <w:r w:rsidRPr="00652BA6">
        <w:rPr>
          <w:sz w:val="20"/>
          <w:szCs w:val="20"/>
          <w:lang w:val="en-US"/>
        </w:rPr>
        <w:t>Proof of claim in the insolvency proceedings in respect of the assets of</w:t>
      </w:r>
    </w:p>
    <w:p w:rsidR="00BB2E42" w:rsidRPr="00862B0D" w:rsidRDefault="00BB2E42" w:rsidP="00BB2E42">
      <w:pPr>
        <w:spacing w:after="0" w:line="240" w:lineRule="auto"/>
        <w:jc w:val="center"/>
        <w:rPr>
          <w:b/>
          <w:i/>
          <w:sz w:val="20"/>
          <w:szCs w:val="20"/>
        </w:rPr>
      </w:pPr>
      <w:r>
        <w:rPr>
          <w:b/>
          <w:i/>
          <w:sz w:val="20"/>
          <w:szCs w:val="20"/>
        </w:rPr>
        <w:t xml:space="preserve">Cartouche </w:t>
      </w:r>
      <w:proofErr w:type="spellStart"/>
      <w:r>
        <w:rPr>
          <w:b/>
          <w:i/>
          <w:sz w:val="20"/>
          <w:szCs w:val="20"/>
        </w:rPr>
        <w:t>Corp</w:t>
      </w:r>
      <w:proofErr w:type="spellEnd"/>
      <w:r>
        <w:rPr>
          <w:b/>
          <w:i/>
          <w:sz w:val="20"/>
          <w:szCs w:val="20"/>
        </w:rPr>
        <w:t xml:space="preserve"> B.V.</w:t>
      </w:r>
    </w:p>
    <w:p w:rsidR="00BB2E42" w:rsidRPr="00652BA6" w:rsidRDefault="00BB2E42" w:rsidP="00BB2E42">
      <w:pPr>
        <w:spacing w:after="0" w:line="240" w:lineRule="auto"/>
        <w:jc w:val="center"/>
        <w:rPr>
          <w:sz w:val="20"/>
          <w:szCs w:val="20"/>
        </w:rPr>
      </w:pPr>
      <w:r>
        <w:rPr>
          <w:sz w:val="20"/>
          <w:szCs w:val="20"/>
        </w:rPr>
        <w:t>Lipsstraat 5-A, 5151 BH, Drunen</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BB2E42" w:rsidRPr="00652BA6" w:rsidTr="00A7542F">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BB2E42" w:rsidRPr="00652BA6" w:rsidRDefault="00BB2E42" w:rsidP="00BB2E42">
            <w:pPr>
              <w:tabs>
                <w:tab w:val="center" w:pos="2467"/>
              </w:tabs>
              <w:spacing w:after="0" w:line="240" w:lineRule="auto"/>
              <w:rPr>
                <w:sz w:val="16"/>
                <w:szCs w:val="16"/>
              </w:rPr>
            </w:pPr>
            <w:r w:rsidRPr="00652BA6">
              <w:rPr>
                <w:sz w:val="16"/>
                <w:szCs w:val="16"/>
              </w:rPr>
              <w:t xml:space="preserve">mr. </w:t>
            </w:r>
            <w:r>
              <w:rPr>
                <w:sz w:val="16"/>
                <w:szCs w:val="16"/>
              </w:rPr>
              <w:t xml:space="preserve"> D.P. Schalken</w:t>
            </w:r>
          </w:p>
          <w:p w:rsidR="00BB2E42" w:rsidRPr="00652BA6" w:rsidRDefault="00BB2E42" w:rsidP="00BB2E42">
            <w:pPr>
              <w:spacing w:after="0" w:line="240" w:lineRule="auto"/>
              <w:rPr>
                <w:sz w:val="16"/>
                <w:szCs w:val="16"/>
              </w:rPr>
            </w:pPr>
            <w:r w:rsidRPr="00652BA6">
              <w:rPr>
                <w:sz w:val="16"/>
                <w:szCs w:val="16"/>
              </w:rPr>
              <w:t xml:space="preserve">Postbus 127                                        </w:t>
            </w:r>
          </w:p>
          <w:p w:rsidR="00BB2E42" w:rsidRDefault="00BB2E42" w:rsidP="00BB2E42">
            <w:pPr>
              <w:spacing w:after="0" w:line="240" w:lineRule="auto"/>
              <w:rPr>
                <w:sz w:val="16"/>
                <w:szCs w:val="16"/>
              </w:rPr>
            </w:pPr>
            <w:r w:rsidRPr="00652BA6">
              <w:rPr>
                <w:sz w:val="16"/>
                <w:szCs w:val="16"/>
              </w:rPr>
              <w:t>NL – 5280 AC  BOXTEL</w:t>
            </w:r>
          </w:p>
          <w:p w:rsidR="00BB2E42" w:rsidRPr="00652BA6" w:rsidRDefault="006927DB" w:rsidP="00BB2E42">
            <w:pPr>
              <w:spacing w:after="0" w:line="240" w:lineRule="auto"/>
              <w:rPr>
                <w:sz w:val="16"/>
                <w:szCs w:val="16"/>
              </w:rPr>
            </w:pPr>
            <w:hyperlink r:id="rId7" w:history="1">
              <w:r w:rsidR="00BB2E42" w:rsidRPr="000B7FF7">
                <w:rPr>
                  <w:rStyle w:val="Hyperlink"/>
                  <w:sz w:val="16"/>
                  <w:szCs w:val="16"/>
                </w:rPr>
                <w:t>schalken@bgadvocaten.nl</w:t>
              </w:r>
            </w:hyperlink>
            <w:r w:rsidR="00BB2E42">
              <w:rPr>
                <w:sz w:val="16"/>
                <w:szCs w:val="16"/>
              </w:rPr>
              <w:t xml:space="preserve"> </w:t>
            </w:r>
          </w:p>
          <w:p w:rsidR="00BB2E42" w:rsidRPr="00652BA6" w:rsidRDefault="00BB2E42" w:rsidP="00BB2E42">
            <w:pPr>
              <w:spacing w:after="0" w:line="240" w:lineRule="auto"/>
              <w:rPr>
                <w:sz w:val="16"/>
                <w:szCs w:val="16"/>
                <w:lang w:val="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b/>
                <w:sz w:val="16"/>
                <w:szCs w:val="16"/>
                <w:lang w:val="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BB2E42" w:rsidRPr="00652BA6" w:rsidRDefault="00BB2E42" w:rsidP="00BB2E42">
            <w:pPr>
              <w:spacing w:after="0" w:line="240" w:lineRule="auto"/>
              <w:rPr>
                <w:sz w:val="16"/>
                <w:szCs w:val="16"/>
              </w:rPr>
            </w:pPr>
            <w:r w:rsidRPr="00652BA6">
              <w:rPr>
                <w:sz w:val="16"/>
                <w:szCs w:val="16"/>
              </w:rPr>
              <w:t>Hester van den Broek</w:t>
            </w:r>
            <w:r w:rsidRPr="00652BA6">
              <w:rPr>
                <w:rStyle w:val="Eindnootmarkering"/>
                <w:sz w:val="16"/>
                <w:szCs w:val="16"/>
              </w:rPr>
              <w:endnoteReference w:id="1"/>
            </w:r>
          </w:p>
          <w:p w:rsidR="00BB2E42" w:rsidRPr="00652BA6" w:rsidRDefault="00BB2E42" w:rsidP="00BB2E42">
            <w:pPr>
              <w:spacing w:after="0" w:line="240" w:lineRule="auto"/>
              <w:rPr>
                <w:sz w:val="16"/>
                <w:szCs w:val="16"/>
              </w:rPr>
            </w:pPr>
            <w:r w:rsidRPr="00652BA6">
              <w:rPr>
                <w:sz w:val="16"/>
                <w:szCs w:val="16"/>
              </w:rPr>
              <w:t>Postbus 127</w:t>
            </w:r>
          </w:p>
          <w:p w:rsidR="00BB2E42" w:rsidRPr="00652BA6" w:rsidRDefault="00BB2E42" w:rsidP="00BB2E42">
            <w:pPr>
              <w:spacing w:after="0" w:line="240" w:lineRule="auto"/>
              <w:rPr>
                <w:sz w:val="16"/>
                <w:szCs w:val="16"/>
              </w:rPr>
            </w:pPr>
            <w:r w:rsidRPr="00652BA6">
              <w:rPr>
                <w:sz w:val="16"/>
                <w:szCs w:val="16"/>
              </w:rPr>
              <w:t>5280 AC BOXTEL</w:t>
            </w:r>
          </w:p>
          <w:p w:rsidR="00BB2E42" w:rsidRPr="00652BA6" w:rsidRDefault="006927DB" w:rsidP="00BB2E42">
            <w:pPr>
              <w:spacing w:after="0" w:line="240" w:lineRule="auto"/>
              <w:rPr>
                <w:sz w:val="16"/>
                <w:szCs w:val="16"/>
              </w:rPr>
            </w:pPr>
            <w:hyperlink r:id="rId8" w:history="1">
              <w:r w:rsidR="00BB2E42" w:rsidRPr="000B7FF7">
                <w:rPr>
                  <w:rStyle w:val="Hyperlink"/>
                  <w:sz w:val="16"/>
                  <w:szCs w:val="16"/>
                </w:rPr>
                <w:t>broek@bgadvocaten.nl</w:t>
              </w:r>
            </w:hyperlink>
          </w:p>
          <w:p w:rsidR="00BB2E42" w:rsidRPr="00652BA6" w:rsidRDefault="00BB2E42" w:rsidP="00BB2E42">
            <w:pPr>
              <w:spacing w:after="0" w:line="240" w:lineRule="auto"/>
              <w:rPr>
                <w:sz w:val="16"/>
                <w:szCs w:val="16"/>
                <w:lang w:val="en-US"/>
              </w:rPr>
            </w:pPr>
            <w:r w:rsidRPr="00652BA6">
              <w:rPr>
                <w:sz w:val="16"/>
                <w:szCs w:val="16"/>
              </w:rPr>
              <w:t>0031-(0)881410822</w:t>
            </w:r>
          </w:p>
        </w:tc>
      </w:tr>
      <w:tr w:rsidR="00BB2E42" w:rsidRPr="00652BA6" w:rsidTr="00A7542F">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BB2E42" w:rsidRPr="00652BA6" w:rsidRDefault="00BB2E42" w:rsidP="00BB2E42">
            <w:pPr>
              <w:spacing w:after="0"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BB2E42" w:rsidRPr="00652BA6" w:rsidRDefault="00BB2E42" w:rsidP="00BB2E42">
            <w:pPr>
              <w:spacing w:after="0" w:line="240" w:lineRule="auto"/>
              <w:jc w:val="center"/>
              <w:rPr>
                <w:sz w:val="16"/>
                <w:szCs w:val="16"/>
                <w:lang w:val="en-US"/>
              </w:rPr>
            </w:pPr>
          </w:p>
        </w:tc>
      </w:tr>
      <w:tr w:rsidR="00BB2E42" w:rsidRPr="00652BA6" w:rsidTr="00A7542F">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BB2E42" w:rsidRPr="00652BA6" w:rsidRDefault="00BB2E42" w:rsidP="00BB2E42">
            <w:pPr>
              <w:spacing w:after="0"/>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BB2E42" w:rsidRPr="00652BA6" w:rsidRDefault="00BB2E42" w:rsidP="00BB2E42">
            <w:pPr>
              <w:pBdr>
                <w:top w:val="single" w:sz="6" w:space="1" w:color="auto"/>
                <w:bottom w:val="single" w:sz="6" w:space="1" w:color="auto"/>
              </w:pBdr>
              <w:spacing w:after="0"/>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rsidR="00BB2E42" w:rsidRPr="00652BA6" w:rsidRDefault="00BB2E42" w:rsidP="00BB2E42">
            <w:pPr>
              <w:pBdr>
                <w:top w:val="single" w:sz="6" w:space="1" w:color="auto"/>
                <w:bottom w:val="single" w:sz="6" w:space="1" w:color="auto"/>
              </w:pBdr>
              <w:spacing w:after="0"/>
              <w:rPr>
                <w:sz w:val="16"/>
                <w:szCs w:val="16"/>
                <w:lang w:val="en-US"/>
              </w:rPr>
            </w:pPr>
          </w:p>
          <w:p w:rsidR="00BB2E42" w:rsidRPr="00652BA6" w:rsidRDefault="00BB2E42" w:rsidP="00BB2E42">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BB2E42" w:rsidRPr="00652BA6" w:rsidRDefault="00BB2E42" w:rsidP="00BB2E42">
            <w:pPr>
              <w:pBdr>
                <w:bottom w:val="single" w:sz="6" w:space="1" w:color="auto"/>
                <w:between w:val="single" w:sz="6" w:space="1" w:color="auto"/>
              </w:pBdr>
              <w:tabs>
                <w:tab w:val="left" w:pos="2117"/>
              </w:tabs>
              <w:spacing w:after="0"/>
              <w:rPr>
                <w:sz w:val="16"/>
                <w:szCs w:val="16"/>
                <w:lang w:val="en-US"/>
              </w:rPr>
            </w:pPr>
          </w:p>
          <w:p w:rsidR="00BB2E42" w:rsidRPr="00652BA6" w:rsidRDefault="00BB2E42" w:rsidP="00BB2E42">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BB2E42" w:rsidRPr="00652BA6" w:rsidRDefault="00BB2E42" w:rsidP="00BB2E42">
            <w:pPr>
              <w:pBdr>
                <w:bottom w:val="single" w:sz="6" w:space="1" w:color="auto"/>
                <w:between w:val="single" w:sz="6" w:space="1" w:color="auto"/>
              </w:pBdr>
              <w:spacing w:after="0"/>
              <w:rPr>
                <w:sz w:val="16"/>
                <w:szCs w:val="16"/>
                <w:lang w:val="en-US"/>
              </w:rPr>
            </w:pPr>
          </w:p>
          <w:p w:rsidR="00BB2E42" w:rsidRDefault="00BB2E42" w:rsidP="00BB2E42">
            <w:pPr>
              <w:pBdr>
                <w:bottom w:val="single" w:sz="6" w:space="1" w:color="auto"/>
                <w:between w:val="single" w:sz="6" w:space="1" w:color="auto"/>
              </w:pBdr>
              <w:spacing w:after="0"/>
              <w:rPr>
                <w:sz w:val="16"/>
                <w:szCs w:val="16"/>
              </w:rPr>
            </w:pPr>
            <w:r w:rsidRPr="00652BA6">
              <w:rPr>
                <w:sz w:val="16"/>
                <w:szCs w:val="16"/>
              </w:rPr>
              <w:t>e-mail:</w:t>
            </w:r>
          </w:p>
          <w:p w:rsidR="00BB2E42" w:rsidRPr="00597FF1" w:rsidRDefault="00BB2E42" w:rsidP="00BB2E42">
            <w:pPr>
              <w:pBdr>
                <w:bottom w:val="single" w:sz="6" w:space="1" w:color="auto"/>
                <w:between w:val="single" w:sz="6" w:space="1" w:color="auto"/>
              </w:pBdr>
              <w:spacing w:after="0"/>
              <w:rPr>
                <w:b/>
                <w:i/>
                <w:sz w:val="14"/>
                <w:szCs w:val="14"/>
              </w:rPr>
            </w:pPr>
            <w:r w:rsidRPr="00597FF1">
              <w:rPr>
                <w:b/>
                <w:i/>
                <w:sz w:val="14"/>
                <w:szCs w:val="14"/>
              </w:rPr>
              <w:t>Bij opheffing zonder uitkering wordt u hiervan per e-mail op de hoogte gebracht.</w:t>
            </w:r>
          </w:p>
          <w:p w:rsidR="00BB2E42" w:rsidRDefault="00BB2E42" w:rsidP="00BB2E42">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BB2E42" w:rsidRPr="00652BA6" w:rsidRDefault="00BB2E42" w:rsidP="00BB2E42">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BB2E42" w:rsidRDefault="00BB2E42" w:rsidP="00BB2E42">
            <w:pPr>
              <w:pBdr>
                <w:bottom w:val="single" w:sz="6" w:space="1" w:color="auto"/>
                <w:between w:val="single" w:sz="6" w:space="1" w:color="auto"/>
              </w:pBdr>
              <w:spacing w:after="0"/>
              <w:rPr>
                <w:sz w:val="16"/>
                <w:szCs w:val="16"/>
              </w:rPr>
            </w:pPr>
            <w:r w:rsidRPr="00652BA6">
              <w:rPr>
                <w:sz w:val="16"/>
                <w:szCs w:val="16"/>
              </w:rPr>
              <w:t xml:space="preserve">Telefoonnummer/Telephone </w:t>
            </w:r>
            <w:proofErr w:type="spellStart"/>
            <w:r w:rsidRPr="00652BA6">
              <w:rPr>
                <w:sz w:val="16"/>
                <w:szCs w:val="16"/>
              </w:rPr>
              <w:t>number</w:t>
            </w:r>
            <w:proofErr w:type="spellEnd"/>
          </w:p>
          <w:p w:rsidR="00BB2E42" w:rsidRPr="00652BA6" w:rsidRDefault="00BB2E42" w:rsidP="00BB2E42">
            <w:pPr>
              <w:pBdr>
                <w:bottom w:val="single" w:sz="6" w:space="1" w:color="auto"/>
                <w:between w:val="single" w:sz="6" w:space="1" w:color="auto"/>
              </w:pBdr>
              <w:spacing w:after="0"/>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BB2E42" w:rsidRPr="00652BA6" w:rsidRDefault="00BB2E42" w:rsidP="00BB2E42">
            <w:pPr>
              <w:spacing w:after="0"/>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creditor</w:t>
            </w:r>
            <w:proofErr w:type="spellEnd"/>
            <w:r w:rsidRPr="00652BA6">
              <w:rPr>
                <w:rStyle w:val="Eindnootmarkering"/>
                <w:sz w:val="16"/>
                <w:szCs w:val="16"/>
              </w:rPr>
              <w:endnoteReference w:id="2"/>
            </w:r>
          </w:p>
          <w:p w:rsidR="00BB2E42" w:rsidRPr="00652BA6" w:rsidRDefault="00BB2E42" w:rsidP="00BB2E42">
            <w:pPr>
              <w:pBdr>
                <w:top w:val="single" w:sz="6" w:space="1" w:color="auto"/>
                <w:bottom w:val="single" w:sz="6" w:space="1" w:color="auto"/>
              </w:pBdr>
              <w:spacing w:after="0"/>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BB2E42" w:rsidRPr="00652BA6" w:rsidRDefault="00BB2E42" w:rsidP="00BB2E42">
            <w:pPr>
              <w:pBdr>
                <w:top w:val="single" w:sz="6" w:space="1" w:color="auto"/>
                <w:bottom w:val="single" w:sz="6" w:space="1" w:color="auto"/>
              </w:pBdr>
              <w:spacing w:after="0"/>
              <w:rPr>
                <w:sz w:val="16"/>
                <w:szCs w:val="16"/>
              </w:rPr>
            </w:pPr>
          </w:p>
          <w:p w:rsidR="00BB2E42" w:rsidRPr="00652BA6" w:rsidRDefault="00BB2E42" w:rsidP="00BB2E42">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BB2E42" w:rsidRPr="00652BA6" w:rsidRDefault="00BB2E42" w:rsidP="00BB2E42">
            <w:pPr>
              <w:pBdr>
                <w:bottom w:val="single" w:sz="6" w:space="1" w:color="auto"/>
                <w:between w:val="single" w:sz="6" w:space="1" w:color="auto"/>
              </w:pBdr>
              <w:spacing w:after="0"/>
              <w:rPr>
                <w:sz w:val="16"/>
                <w:szCs w:val="16"/>
                <w:lang w:val="en-US"/>
              </w:rPr>
            </w:pPr>
          </w:p>
          <w:p w:rsidR="00BB2E42" w:rsidRPr="00652BA6" w:rsidRDefault="00BB2E42" w:rsidP="00BB2E42">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BB2E42" w:rsidRPr="00652BA6" w:rsidRDefault="00BB2E42" w:rsidP="00BB2E42">
            <w:pPr>
              <w:pBdr>
                <w:bottom w:val="single" w:sz="6" w:space="1" w:color="auto"/>
                <w:between w:val="single" w:sz="6" w:space="1" w:color="auto"/>
              </w:pBdr>
              <w:spacing w:after="0"/>
              <w:rPr>
                <w:sz w:val="16"/>
                <w:szCs w:val="16"/>
                <w:lang w:val="en-US"/>
              </w:rPr>
            </w:pPr>
          </w:p>
          <w:p w:rsidR="00BB2E42" w:rsidRDefault="00BB2E42" w:rsidP="00BB2E42">
            <w:pPr>
              <w:pBdr>
                <w:bottom w:val="single" w:sz="6" w:space="1" w:color="auto"/>
                <w:between w:val="single" w:sz="6" w:space="1" w:color="auto"/>
              </w:pBdr>
              <w:spacing w:after="0"/>
              <w:rPr>
                <w:sz w:val="16"/>
                <w:szCs w:val="16"/>
              </w:rPr>
            </w:pPr>
            <w:r w:rsidRPr="00652BA6">
              <w:rPr>
                <w:sz w:val="16"/>
                <w:szCs w:val="16"/>
              </w:rPr>
              <w:t>e-mail:</w:t>
            </w:r>
          </w:p>
          <w:p w:rsidR="00BB2E42" w:rsidRPr="00597FF1" w:rsidRDefault="00BB2E42" w:rsidP="00BB2E42">
            <w:pPr>
              <w:pBdr>
                <w:bottom w:val="single" w:sz="6" w:space="1" w:color="auto"/>
                <w:between w:val="single" w:sz="6" w:space="1" w:color="auto"/>
              </w:pBdr>
              <w:spacing w:after="0"/>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BB2E42" w:rsidRDefault="00BB2E42" w:rsidP="00BB2E42">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BB2E42" w:rsidRPr="00652BA6" w:rsidRDefault="00BB2E42" w:rsidP="00BB2E42">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BB2E42" w:rsidRDefault="00BB2E42" w:rsidP="00BB2E42">
            <w:pPr>
              <w:pBdr>
                <w:bottom w:val="single" w:sz="6" w:space="1" w:color="auto"/>
                <w:between w:val="single" w:sz="6" w:space="1" w:color="auto"/>
              </w:pBdr>
              <w:spacing w:after="0"/>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BB2E42" w:rsidRPr="00652BA6" w:rsidRDefault="00BB2E42" w:rsidP="00BB2E42">
            <w:pPr>
              <w:pBdr>
                <w:bottom w:val="single" w:sz="6" w:space="1" w:color="auto"/>
                <w:between w:val="single" w:sz="6" w:space="1" w:color="auto"/>
              </w:pBdr>
              <w:spacing w:after="0"/>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BB2E42" w:rsidRPr="00652BA6" w:rsidTr="00A7542F">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BB2E42" w:rsidRDefault="00BB2E42" w:rsidP="00BB2E42">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creditor</w:t>
            </w:r>
          </w:p>
          <w:p w:rsidR="00BB2E42" w:rsidRPr="00652BA6" w:rsidRDefault="00BB2E42" w:rsidP="00BB2E42">
            <w:pPr>
              <w:spacing w:after="0"/>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BB2E42" w:rsidRPr="00652BA6" w:rsidRDefault="00BB2E42" w:rsidP="00BB2E42">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collect]</w:t>
            </w:r>
          </w:p>
        </w:tc>
      </w:tr>
      <w:tr w:rsidR="00BB2E42" w:rsidRPr="00652BA6" w:rsidTr="00A7542F">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lang w:val="de-DE"/>
              </w:rPr>
            </w:pPr>
            <w:r w:rsidRPr="00652BA6">
              <w:rPr>
                <w:sz w:val="16"/>
                <w:szCs w:val="16"/>
                <w:lang w:val="de-DE"/>
              </w:rPr>
              <w:t>BIC/BLZ / BIC:</w:t>
            </w:r>
          </w:p>
        </w:tc>
      </w:tr>
      <w:tr w:rsidR="00BB2E42" w:rsidRPr="00652BA6" w:rsidTr="00A7542F">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jc w:val="center"/>
              <w:rPr>
                <w:b/>
                <w:sz w:val="16"/>
                <w:szCs w:val="16"/>
                <w:lang w:val="en-US"/>
              </w:rPr>
            </w:pPr>
            <w:r w:rsidRPr="00652BA6">
              <w:rPr>
                <w:b/>
                <w:sz w:val="16"/>
                <w:szCs w:val="16"/>
              </w:rPr>
              <w:t>Rechtsgrond van de vordering</w:t>
            </w:r>
          </w:p>
          <w:p w:rsidR="00BB2E42" w:rsidRPr="00652BA6" w:rsidRDefault="00BB2E42" w:rsidP="00BB2E42">
            <w:pPr>
              <w:spacing w:after="0"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BB2E42" w:rsidRPr="00652BA6" w:rsidRDefault="00BB2E42" w:rsidP="00BB2E42">
            <w:pPr>
              <w:spacing w:after="0" w:line="240" w:lineRule="auto"/>
              <w:jc w:val="center"/>
              <w:rPr>
                <w:sz w:val="16"/>
                <w:szCs w:val="16"/>
                <w:lang w:val="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vordering</w:t>
            </w:r>
            <w:proofErr w:type="spellEnd"/>
          </w:p>
          <w:p w:rsidR="00BB2E42" w:rsidRPr="00652BA6" w:rsidRDefault="00BB2E42" w:rsidP="00BB2E42">
            <w:pPr>
              <w:spacing w:after="0"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rsidR="00BB2E42" w:rsidRPr="00652BA6" w:rsidRDefault="00BB2E42" w:rsidP="00BB2E42">
            <w:pPr>
              <w:spacing w:after="0" w:line="240" w:lineRule="auto"/>
              <w:jc w:val="center"/>
              <w:rPr>
                <w:b/>
                <w:sz w:val="16"/>
                <w:szCs w:val="16"/>
                <w:lang w:val="de-DE"/>
              </w:rPr>
            </w:pPr>
            <w:r w:rsidRPr="00652BA6">
              <w:rPr>
                <w:b/>
                <w:sz w:val="16"/>
                <w:szCs w:val="16"/>
                <w:lang w:val="de-DE"/>
              </w:rPr>
              <w:t xml:space="preserve">Forderung ohne MWT / </w:t>
            </w:r>
          </w:p>
          <w:p w:rsidR="00BB2E42" w:rsidRPr="00652BA6" w:rsidRDefault="00BB2E42" w:rsidP="00BB2E42">
            <w:pPr>
              <w:spacing w:after="0"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jc w:val="center"/>
              <w:rPr>
                <w:b/>
                <w:sz w:val="16"/>
                <w:szCs w:val="16"/>
                <w:lang w:val="en-US"/>
              </w:rPr>
            </w:pPr>
            <w:r w:rsidRPr="00652BA6">
              <w:rPr>
                <w:b/>
                <w:sz w:val="16"/>
                <w:szCs w:val="16"/>
              </w:rPr>
              <w:t>BTW</w:t>
            </w:r>
          </w:p>
          <w:p w:rsidR="00BB2E42" w:rsidRPr="00652BA6" w:rsidRDefault="00BB2E42" w:rsidP="00BB2E42">
            <w:pPr>
              <w:spacing w:after="0" w:line="240" w:lineRule="auto"/>
              <w:jc w:val="center"/>
              <w:rPr>
                <w:b/>
                <w:sz w:val="16"/>
                <w:szCs w:val="16"/>
              </w:rPr>
            </w:pPr>
            <w:r w:rsidRPr="00652BA6">
              <w:rPr>
                <w:b/>
                <w:sz w:val="16"/>
                <w:szCs w:val="16"/>
              </w:rPr>
              <w:t>MWT/</w:t>
            </w:r>
          </w:p>
          <w:p w:rsidR="00BB2E42" w:rsidRPr="00652BA6" w:rsidRDefault="00BB2E42" w:rsidP="00BB2E42">
            <w:pPr>
              <w:spacing w:after="0" w:line="240" w:lineRule="auto"/>
              <w:jc w:val="center"/>
              <w:rPr>
                <w:sz w:val="16"/>
                <w:szCs w:val="16"/>
                <w:lang w:val="en-US"/>
              </w:rPr>
            </w:pPr>
            <w:r w:rsidRPr="00652BA6">
              <w:rPr>
                <w:b/>
                <w:sz w:val="16"/>
                <w:szCs w:val="16"/>
              </w:rPr>
              <w:t>VAT</w:t>
            </w:r>
          </w:p>
        </w:tc>
      </w:tr>
      <w:tr w:rsidR="00BB2E42" w:rsidRPr="00652BA6" w:rsidTr="00A7542F">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lang w:val="en-US"/>
              </w:rPr>
            </w:pPr>
            <w:r w:rsidRPr="00652BA6">
              <w:rPr>
                <w:sz w:val="16"/>
                <w:szCs w:val="16"/>
              </w:rPr>
              <w:t>€</w:t>
            </w:r>
          </w:p>
        </w:tc>
      </w:tr>
      <w:tr w:rsidR="00BB2E42" w:rsidRPr="00652BA6" w:rsidTr="00A7542F">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lang w:val="en-US"/>
              </w:rPr>
            </w:pPr>
            <w:r w:rsidRPr="00652BA6">
              <w:rPr>
                <w:sz w:val="16"/>
                <w:szCs w:val="16"/>
              </w:rPr>
              <w:t>€</w:t>
            </w:r>
          </w:p>
        </w:tc>
      </w:tr>
      <w:tr w:rsidR="00BB2E42" w:rsidRPr="00652BA6" w:rsidTr="00A7542F">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rPr>
            </w:pPr>
          </w:p>
        </w:tc>
      </w:tr>
      <w:tr w:rsidR="00BB2E42" w:rsidRPr="00652BA6" w:rsidTr="00A7542F">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lang w:val="en-US"/>
              </w:rPr>
            </w:pPr>
            <w:r w:rsidRPr="00652BA6">
              <w:rPr>
                <w:sz w:val="16"/>
                <w:szCs w:val="16"/>
              </w:rPr>
              <w:t>€</w:t>
            </w:r>
          </w:p>
        </w:tc>
      </w:tr>
      <w:tr w:rsidR="00BB2E42" w:rsidRPr="00652BA6" w:rsidTr="00A7542F">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vorderingen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sz w:val="16"/>
                <w:szCs w:val="16"/>
                <w:lang w:val="en-US"/>
              </w:rPr>
            </w:pPr>
            <w:r w:rsidRPr="00652BA6">
              <w:rPr>
                <w:sz w:val="16"/>
                <w:szCs w:val="16"/>
              </w:rPr>
              <w:t>€</w:t>
            </w:r>
          </w:p>
        </w:tc>
      </w:tr>
      <w:tr w:rsidR="00BB2E42" w:rsidRPr="00652BA6" w:rsidTr="00A7542F">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rPr>
                <w:b/>
                <w:sz w:val="16"/>
                <w:szCs w:val="16"/>
                <w:lang w:val="en-US"/>
              </w:rPr>
            </w:pPr>
            <w:r w:rsidRPr="00652BA6">
              <w:rPr>
                <w:b/>
                <w:sz w:val="16"/>
                <w:szCs w:val="16"/>
              </w:rPr>
              <w:t>€</w:t>
            </w:r>
          </w:p>
        </w:tc>
      </w:tr>
      <w:tr w:rsidR="00BB2E42" w:rsidRPr="00652BA6" w:rsidTr="00A7542F">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ind w:right="-934"/>
              <w:rPr>
                <w:sz w:val="16"/>
                <w:szCs w:val="16"/>
                <w:lang w:val="en-US"/>
              </w:rPr>
            </w:pPr>
          </w:p>
        </w:tc>
      </w:tr>
      <w:tr w:rsidR="00BB2E42" w:rsidRPr="00652BA6" w:rsidTr="00A7542F">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BB2E42" w:rsidRPr="00652BA6" w:rsidRDefault="00BB2E42" w:rsidP="00BB2E42">
            <w:pPr>
              <w:spacing w:after="0"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rsidR="00BB2E42" w:rsidRPr="00652BA6" w:rsidRDefault="00BB2E42" w:rsidP="00BB2E42">
            <w:pPr>
              <w:numPr>
                <w:ilvl w:val="0"/>
                <w:numId w:val="2"/>
              </w:numPr>
              <w:spacing w:after="0" w:line="240" w:lineRule="auto"/>
              <w:ind w:right="-934"/>
              <w:rPr>
                <w:sz w:val="16"/>
                <w:szCs w:val="16"/>
                <w:lang w:val="en-US"/>
              </w:rPr>
            </w:pPr>
            <w:proofErr w:type="spellStart"/>
            <w:r w:rsidRPr="00652BA6">
              <w:rPr>
                <w:sz w:val="16"/>
                <w:szCs w:val="16"/>
                <w:lang w:val="en-US"/>
              </w:rPr>
              <w:t>Eigendomsvoorbehoud</w:t>
            </w:r>
            <w:proofErr w:type="spellEnd"/>
            <w:r w:rsidRPr="00652BA6">
              <w:rPr>
                <w:sz w:val="16"/>
                <w:szCs w:val="16"/>
                <w:lang w:val="en-US"/>
              </w:rPr>
              <w:t>/</w:t>
            </w:r>
            <w:proofErr w:type="spellStart"/>
            <w:r w:rsidRPr="00652BA6">
              <w:rPr>
                <w:sz w:val="16"/>
                <w:szCs w:val="16"/>
                <w:lang w:val="en-US"/>
              </w:rPr>
              <w:t>Vorbehalt</w:t>
            </w:r>
            <w:proofErr w:type="spellEnd"/>
            <w:r w:rsidRPr="00652BA6">
              <w:rPr>
                <w:sz w:val="16"/>
                <w:szCs w:val="16"/>
                <w:lang w:val="en-US"/>
              </w:rPr>
              <w:t xml:space="preserve"> </w:t>
            </w:r>
            <w:proofErr w:type="spellStart"/>
            <w:r w:rsidRPr="00652BA6">
              <w:rPr>
                <w:sz w:val="16"/>
                <w:szCs w:val="16"/>
                <w:lang w:val="en-US"/>
              </w:rPr>
              <w:t>Eigentum</w:t>
            </w:r>
            <w:proofErr w:type="spellEnd"/>
            <w:r w:rsidRPr="00652BA6">
              <w:rPr>
                <w:sz w:val="16"/>
                <w:szCs w:val="16"/>
                <w:lang w:val="en-US"/>
              </w:rPr>
              <w:t>/preservation of ownership</w:t>
            </w:r>
          </w:p>
          <w:p w:rsidR="00BB2E42" w:rsidRPr="00652BA6" w:rsidRDefault="00BB2E42" w:rsidP="00BB2E42">
            <w:pPr>
              <w:numPr>
                <w:ilvl w:val="0"/>
                <w:numId w:val="2"/>
              </w:numPr>
              <w:spacing w:after="0"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rsidR="00BB2E42" w:rsidRPr="00652BA6" w:rsidRDefault="00BB2E42" w:rsidP="00BB2E42">
            <w:pPr>
              <w:numPr>
                <w:ilvl w:val="0"/>
                <w:numId w:val="2"/>
              </w:numPr>
              <w:spacing w:after="0"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rsidR="00BB2E42" w:rsidRPr="00652BA6" w:rsidRDefault="00BB2E42" w:rsidP="00BB2E42">
            <w:pPr>
              <w:numPr>
                <w:ilvl w:val="0"/>
                <w:numId w:val="2"/>
              </w:numPr>
              <w:spacing w:after="0"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rsidR="00BB2E42" w:rsidRPr="00652BA6" w:rsidRDefault="00BB2E42" w:rsidP="00BB2E42">
            <w:pPr>
              <w:numPr>
                <w:ilvl w:val="0"/>
                <w:numId w:val="2"/>
              </w:numPr>
              <w:spacing w:after="0"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rsidR="00BB2E42" w:rsidRPr="00652BA6" w:rsidRDefault="00BB2E42" w:rsidP="00BB2E42">
            <w:pPr>
              <w:numPr>
                <w:ilvl w:val="0"/>
                <w:numId w:val="2"/>
              </w:numPr>
              <w:spacing w:after="0"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rsidR="00BB2E42" w:rsidRPr="00652BA6" w:rsidRDefault="00BB2E42" w:rsidP="00BB2E42">
            <w:pPr>
              <w:numPr>
                <w:ilvl w:val="0"/>
                <w:numId w:val="2"/>
              </w:numPr>
              <w:spacing w:after="0"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rsidR="00BB2E42" w:rsidRPr="00652BA6" w:rsidRDefault="00BB2E42" w:rsidP="00BB2E42">
            <w:pPr>
              <w:numPr>
                <w:ilvl w:val="0"/>
                <w:numId w:val="2"/>
              </w:numPr>
              <w:spacing w:after="0"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BB2E42" w:rsidRPr="00652BA6" w:rsidTr="00A7542F">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BB2E42" w:rsidRPr="00652BA6" w:rsidRDefault="00BB2E42" w:rsidP="00BB2E42">
            <w:pPr>
              <w:spacing w:after="0"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BB2E42" w:rsidRPr="00652BA6" w:rsidRDefault="00BB2E42" w:rsidP="00BB2E42">
            <w:pPr>
              <w:numPr>
                <w:ilvl w:val="0"/>
                <w:numId w:val="3"/>
              </w:numPr>
              <w:spacing w:after="0"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represent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BB2E42" w:rsidRPr="00652BA6" w:rsidRDefault="00BB2E42" w:rsidP="00BB2E42">
            <w:pPr>
              <w:numPr>
                <w:ilvl w:val="0"/>
                <w:numId w:val="3"/>
              </w:numPr>
              <w:spacing w:after="0"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BB2E42" w:rsidRPr="00652BA6" w:rsidRDefault="00BB2E42" w:rsidP="00BB2E42">
            <w:pPr>
              <w:numPr>
                <w:ilvl w:val="0"/>
                <w:numId w:val="3"/>
              </w:numPr>
              <w:spacing w:after="0"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BB2E42" w:rsidRPr="00652BA6" w:rsidRDefault="00BB2E42" w:rsidP="00BB2E42">
            <w:pPr>
              <w:numPr>
                <w:ilvl w:val="0"/>
                <w:numId w:val="3"/>
              </w:numPr>
              <w:spacing w:after="0"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BB2E42" w:rsidRDefault="00BB2E42" w:rsidP="00BB2E42">
            <w:pPr>
              <w:numPr>
                <w:ilvl w:val="0"/>
                <w:numId w:val="3"/>
              </w:numPr>
              <w:spacing w:after="0"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Geschäftsbedingungen/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BB2E42" w:rsidRPr="00644DCD" w:rsidRDefault="00BB2E42" w:rsidP="00BB2E42">
            <w:pPr>
              <w:numPr>
                <w:ilvl w:val="0"/>
                <w:numId w:val="3"/>
              </w:numPr>
              <w:spacing w:after="0"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BB2E42" w:rsidRPr="00652BA6" w:rsidTr="00A7542F">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BB2E42" w:rsidRPr="00652BA6" w:rsidRDefault="00BB2E42" w:rsidP="00BB2E42">
            <w:pPr>
              <w:spacing w:after="0" w:line="240" w:lineRule="auto"/>
              <w:rPr>
                <w:i/>
                <w:sz w:val="16"/>
                <w:szCs w:val="16"/>
              </w:rPr>
            </w:pPr>
          </w:p>
          <w:p w:rsidR="00BB2E42" w:rsidRPr="00652BA6" w:rsidRDefault="00BB2E42" w:rsidP="00BB2E42">
            <w:pPr>
              <w:spacing w:after="0"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BB2E42" w:rsidRPr="00652BA6" w:rsidRDefault="00BB2E42" w:rsidP="00BB2E42">
            <w:pPr>
              <w:spacing w:after="0"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BB2E42" w:rsidRPr="00652BA6" w:rsidRDefault="00BB2E42" w:rsidP="00BB2E42">
      <w:pPr>
        <w:spacing w:after="0" w:line="240" w:lineRule="auto"/>
        <w:rPr>
          <w:b/>
          <w:i/>
          <w:sz w:val="16"/>
          <w:szCs w:val="16"/>
          <w:u w:val="single"/>
        </w:rPr>
      </w:pPr>
    </w:p>
    <w:p w:rsidR="00BB2E42" w:rsidRPr="00652BA6" w:rsidRDefault="00BB2E42" w:rsidP="00BB2E42">
      <w:pPr>
        <w:spacing w:after="0"/>
        <w:ind w:left="-993" w:firstLine="993"/>
        <w:rPr>
          <w:sz w:val="16"/>
          <w:szCs w:val="16"/>
        </w:rPr>
      </w:pPr>
      <w:r w:rsidRPr="00652BA6">
        <w:rPr>
          <w:sz w:val="16"/>
          <w:szCs w:val="16"/>
        </w:rPr>
        <w:lastRenderedPageBreak/>
        <w:t xml:space="preserve"> </w:t>
      </w:r>
    </w:p>
    <w:p w:rsidR="00BB2E42" w:rsidRDefault="00BB2E42" w:rsidP="00BB2E42">
      <w:pPr>
        <w:pStyle w:val="Kop1"/>
        <w:sectPr w:rsidR="00BB2E42"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rsidR="00BB2E42" w:rsidRPr="00EE4B24" w:rsidRDefault="00BB2E42" w:rsidP="00BB2E42">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p w:rsidR="006D47C4" w:rsidRPr="0055461A" w:rsidRDefault="006927DB" w:rsidP="00BB2E42">
      <w:pPr>
        <w:spacing w:after="0" w:line="240" w:lineRule="auto"/>
      </w:pPr>
    </w:p>
    <w:sectPr w:rsidR="006D47C4" w:rsidRPr="0055461A"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61A" w:rsidRDefault="0055461A" w:rsidP="0055461A">
      <w:pPr>
        <w:spacing w:after="0" w:line="240" w:lineRule="auto"/>
      </w:pPr>
      <w:r>
        <w:separator/>
      </w:r>
    </w:p>
  </w:endnote>
  <w:endnote w:type="continuationSeparator" w:id="0">
    <w:p w:rsidR="0055461A" w:rsidRDefault="0055461A" w:rsidP="0055461A">
      <w:pPr>
        <w:spacing w:after="0" w:line="240" w:lineRule="auto"/>
      </w:pPr>
      <w:r>
        <w:continuationSeparator/>
      </w:r>
    </w:p>
  </w:endnote>
  <w:endnote w:id="1">
    <w:p w:rsidR="00BB2E42" w:rsidRPr="00920D2F" w:rsidRDefault="00BB2E42" w:rsidP="00BB2E42">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rsidR="00BB2E42" w:rsidRPr="00920D2F" w:rsidRDefault="00BB2E42" w:rsidP="00BB2E42">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relevant annexes are scanned properly and attached to your email. You have to send your email to the insolvency assistent Hester van den Broek.</w:t>
      </w:r>
    </w:p>
  </w:endnote>
  <w:endnote w:id="2">
    <w:p w:rsidR="00BB2E42" w:rsidRPr="00920D2F" w:rsidRDefault="00BB2E42" w:rsidP="00BB2E42">
      <w:pPr>
        <w:pStyle w:val="Alineanummering"/>
        <w:jc w:val="both"/>
        <w:rPr>
          <w:sz w:val="16"/>
          <w:szCs w:val="16"/>
        </w:rPr>
      </w:pPr>
      <w:r w:rsidRPr="00920D2F">
        <w:rPr>
          <w:sz w:val="16"/>
          <w:szCs w:val="16"/>
        </w:rPr>
        <w:t>Gevolmachtigden dienen een originele volmacht over te leggen waaruit blijkt dat men gemachtigd is de crediteur te vertegenwoordigen en (</w:t>
      </w:r>
      <w:r w:rsidRPr="00920D2F">
        <w:rPr>
          <w:sz w:val="16"/>
          <w:szCs w:val="16"/>
        </w:rPr>
        <w:t>voorzover van toepassing) namens de crediteur gelden te ontvangen zodat bevrijdend betaald kan worden aan de gevolmachtigde.</w:t>
      </w:r>
    </w:p>
    <w:p w:rsidR="00BB2E42" w:rsidRPr="00920D2F" w:rsidRDefault="00BB2E42" w:rsidP="00BB2E42">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rsidR="00BB2E42" w:rsidRPr="00920D2F" w:rsidRDefault="00BB2E42" w:rsidP="00BB2E42">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rsidR="00BB2E42" w:rsidRPr="00920D2F" w:rsidRDefault="00BB2E42" w:rsidP="00BB2E42">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rsidR="00BB2E42" w:rsidRPr="00920D2F" w:rsidRDefault="00BB2E42" w:rsidP="00BB2E42">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rsidR="00BB2E42" w:rsidRPr="00920D2F" w:rsidRDefault="00BB2E42" w:rsidP="00BB2E42">
      <w:pPr>
        <w:pStyle w:val="Alineanummering"/>
        <w:numPr>
          <w:ilvl w:val="0"/>
          <w:numId w:val="0"/>
        </w:numPr>
        <w:ind w:left="567"/>
        <w:jc w:val="both"/>
        <w:rPr>
          <w:i/>
          <w:sz w:val="16"/>
          <w:szCs w:val="16"/>
          <w:lang w:val="en-US"/>
        </w:rPr>
      </w:pPr>
      <w:r w:rsidRPr="00920D2F">
        <w:rPr>
          <w:i/>
          <w:sz w:val="16"/>
          <w:szCs w:val="16"/>
          <w:lang w:val="en-US"/>
        </w:rPr>
        <w:t>In the item “</w:t>
      </w:r>
      <w:r w:rsidRPr="00920D2F">
        <w:rPr>
          <w:i/>
          <w:sz w:val="16"/>
          <w:szCs w:val="16"/>
          <w:lang w:val="en-US"/>
        </w:rPr>
        <w:t xml:space="preserve">interest”you can state the interest due to the date of the insolvency (or if a suspension of payment preceeded the insolvency, to the date of the suspension of payment). Interest that becomes due during the suspension of payment or the bankruptcy will not be submitted unless it is covered by pledge or mortgage. </w:t>
      </w:r>
    </w:p>
  </w:endnote>
  <w:endnote w:id="5">
    <w:p w:rsidR="00BB2E42" w:rsidRPr="00920D2F" w:rsidRDefault="00BB2E42" w:rsidP="00BB2E42">
      <w:pPr>
        <w:pStyle w:val="Alineanummering"/>
        <w:jc w:val="both"/>
        <w:rPr>
          <w:sz w:val="16"/>
          <w:szCs w:val="16"/>
        </w:rPr>
      </w:pPr>
      <w:r w:rsidRPr="00920D2F">
        <w:rPr>
          <w:sz w:val="16"/>
          <w:szCs w:val="16"/>
        </w:rPr>
        <w:t>Indien de grondslag van de vordering niet vermeld wordt op het formulier, dient u onder “</w:t>
      </w:r>
      <w:r w:rsidRPr="00920D2F">
        <w:rPr>
          <w:sz w:val="16"/>
          <w:szCs w:val="16"/>
        </w:rPr>
        <w:t>overige”in te vullen waar uw vordering betrekking op heeft.</w:t>
      </w:r>
    </w:p>
    <w:p w:rsidR="00BB2E42" w:rsidRPr="00920D2F" w:rsidRDefault="00BB2E42" w:rsidP="00BB2E42">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rsidR="00BB2E42" w:rsidRPr="00920D2F" w:rsidRDefault="00BB2E42" w:rsidP="00BB2E42">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rsidR="00BB2E42" w:rsidRPr="00920D2F" w:rsidRDefault="00BB2E42" w:rsidP="00BB2E42">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rsidR="00BB2E42" w:rsidRPr="00920D2F" w:rsidRDefault="00BB2E42" w:rsidP="00BB2E42">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rsidR="00BB2E42" w:rsidRPr="00920D2F" w:rsidRDefault="00BB2E42" w:rsidP="00BB2E42">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r w:rsidRPr="00920D2F">
        <w:rPr>
          <w:i/>
          <w:sz w:val="16"/>
          <w:szCs w:val="16"/>
          <w:lang w:val="en-US"/>
        </w:rPr>
        <w:t>priviliges e.g.: rulings, deed of assignment, deed of pledge, mortgage.</w:t>
      </w:r>
    </w:p>
  </w:endnote>
  <w:endnote w:id="8">
    <w:p w:rsidR="00BB2E42" w:rsidRPr="00920D2F" w:rsidRDefault="00BB2E42" w:rsidP="00BB2E42">
      <w:pPr>
        <w:pStyle w:val="Alineanummering"/>
        <w:jc w:val="both"/>
        <w:rPr>
          <w:sz w:val="16"/>
          <w:szCs w:val="16"/>
        </w:rPr>
      </w:pPr>
      <w:r w:rsidRPr="00920D2F">
        <w:rPr>
          <w:sz w:val="16"/>
          <w:szCs w:val="16"/>
        </w:rPr>
        <w:t>Graag op het formulier specificeren op welke overige documenten u meestuurt ter onderbouwing van uw vordering.</w:t>
      </w:r>
    </w:p>
    <w:p w:rsidR="00BB2E42" w:rsidRPr="00920D2F" w:rsidRDefault="00BB2E42" w:rsidP="00BB2E42">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BB2E42" w:rsidRPr="00920D2F" w:rsidRDefault="00BB2E42" w:rsidP="00BB2E42">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rsidR="00BB2E42" w:rsidRPr="00920D2F" w:rsidRDefault="00BB2E42" w:rsidP="00BB2E42">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rsidR="00BB2E42" w:rsidRPr="00920D2F" w:rsidRDefault="00BB2E42" w:rsidP="00BB2E42">
      <w:pPr>
        <w:pStyle w:val="Alineanummering"/>
        <w:numPr>
          <w:ilvl w:val="0"/>
          <w:numId w:val="0"/>
        </w:numPr>
        <w:ind w:left="567"/>
        <w:jc w:val="both"/>
        <w:rPr>
          <w:i/>
          <w:sz w:val="16"/>
          <w:szCs w:val="16"/>
        </w:rPr>
      </w:pPr>
      <w:r w:rsidRPr="00920D2F">
        <w:rPr>
          <w:i/>
          <w:sz w:val="16"/>
          <w:szCs w:val="16"/>
        </w:rPr>
        <w:t>You will receive a confirmation of the provisional assignment or provisional challenge of your claim shortly.</w:t>
      </w:r>
    </w:p>
    <w:p w:rsidR="00BB2E42" w:rsidRPr="00920D2F" w:rsidRDefault="00BB2E42" w:rsidP="00BB2E42">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ontwikkelingen in het faillissement worden weergegeven.</w:t>
      </w:r>
    </w:p>
    <w:p w:rsidR="00BB2E42" w:rsidRPr="002A2876" w:rsidRDefault="00BB2E42" w:rsidP="00BB2E42">
      <w:pPr>
        <w:pStyle w:val="Alineanummering"/>
        <w:numPr>
          <w:ilvl w:val="0"/>
          <w:numId w:val="0"/>
        </w:numPr>
        <w:ind w:left="567"/>
        <w:jc w:val="both"/>
        <w:rPr>
          <w:i/>
          <w:sz w:val="16"/>
          <w:szCs w:val="16"/>
        </w:rPr>
      </w:pPr>
      <w:r w:rsidRPr="00920D2F">
        <w:rPr>
          <w:i/>
          <w:sz w:val="16"/>
          <w:szCs w:val="16"/>
        </w:rPr>
        <w:t xml:space="preserve">Every six months a public report will be published on </w:t>
      </w:r>
      <w:hyperlink r:id="rId2" w:history="1">
        <w:r w:rsidRPr="00920D2F">
          <w:rPr>
            <w:rStyle w:val="Hyperlink"/>
            <w:i/>
            <w:sz w:val="16"/>
            <w:szCs w:val="16"/>
          </w:rPr>
          <w:t>www.rechtspraak.nl</w:t>
        </w:r>
      </w:hyperlink>
      <w:r w:rsidRPr="00920D2F">
        <w:rPr>
          <w:i/>
          <w:sz w:val="16"/>
          <w:szCs w:val="16"/>
        </w:rPr>
        <w:t>. mentioning the current developments in the insolvency</w:t>
      </w:r>
    </w:p>
  </w:endnote>
  <w:endnote w:id="10">
    <w:p w:rsidR="00BB2E42" w:rsidRPr="00920D2F" w:rsidRDefault="00BB2E42" w:rsidP="00BB2E42">
      <w:pPr>
        <w:pStyle w:val="Eindnoottekst"/>
        <w:jc w:val="both"/>
        <w:rPr>
          <w:sz w:val="16"/>
          <w:szCs w:val="16"/>
        </w:rPr>
      </w:pPr>
    </w:p>
  </w:endnote>
  <w:endnote w:id="11">
    <w:p w:rsidR="00BB2E42" w:rsidRPr="00920D2F" w:rsidRDefault="00BB2E42" w:rsidP="00BB2E42">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E42" w:rsidRPr="00B14694" w:rsidRDefault="00BB2E42">
    <w:pPr>
      <w:pStyle w:val="Voettekst"/>
      <w:jc w:val="right"/>
      <w:rPr>
        <w:sz w:val="14"/>
        <w:szCs w:val="14"/>
      </w:rPr>
    </w:pPr>
    <w:r>
      <w:rPr>
        <w:sz w:val="14"/>
        <w:szCs w:val="14"/>
      </w:rPr>
      <w:t xml:space="preserve"> </w:t>
    </w:r>
  </w:p>
  <w:p w:rsidR="00BB2E42" w:rsidRDefault="00BB2E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E42" w:rsidRPr="00B14694" w:rsidRDefault="00BB2E42"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FD5" w:rsidRPr="00B14694" w:rsidRDefault="00BB2E42">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rsidR="00347FD5" w:rsidRDefault="006927D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BEB" w:rsidRPr="00B14694" w:rsidRDefault="006927DB"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61A" w:rsidRDefault="0055461A" w:rsidP="0055461A">
      <w:pPr>
        <w:spacing w:after="0" w:line="240" w:lineRule="auto"/>
      </w:pPr>
      <w:r>
        <w:separator/>
      </w:r>
    </w:p>
  </w:footnote>
  <w:footnote w:type="continuationSeparator" w:id="0">
    <w:p w:rsidR="0055461A" w:rsidRDefault="0055461A" w:rsidP="00554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E42" w:rsidRDefault="00BB2E42"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BB2E42" w:rsidRDefault="00BB2E42"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E42" w:rsidRDefault="00BB2E42">
    <w:pPr>
      <w:pStyle w:val="Koptekst"/>
    </w:pPr>
  </w:p>
  <w:p w:rsidR="00BB2E42" w:rsidRDefault="00BB2E4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28" w:rsidRDefault="00BB2E42"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988</w:t>
    </w:r>
    <w:r>
      <w:rPr>
        <w:rStyle w:val="Paginanummer"/>
      </w:rPr>
      <w:fldChar w:fldCharType="end"/>
    </w:r>
  </w:p>
  <w:p w:rsidR="00117E28" w:rsidRDefault="006927DB"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E60" w:rsidRDefault="006927DB">
    <w:pPr>
      <w:pStyle w:val="Koptekst"/>
    </w:pPr>
  </w:p>
  <w:p w:rsidR="00743E60" w:rsidRDefault="006927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1A"/>
    <w:rsid w:val="0055461A"/>
    <w:rsid w:val="006927DB"/>
    <w:rsid w:val="00BB2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0CBA5-0047-461B-AB09-794EAF7C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5546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461A"/>
  </w:style>
  <w:style w:type="paragraph" w:styleId="Voettekst">
    <w:name w:val="footer"/>
    <w:basedOn w:val="Standaard"/>
    <w:link w:val="VoettekstChar"/>
    <w:uiPriority w:val="99"/>
    <w:unhideWhenUsed/>
    <w:rsid w:val="005546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461A"/>
  </w:style>
  <w:style w:type="character" w:styleId="Paginanummer">
    <w:name w:val="page number"/>
    <w:basedOn w:val="Standaardalinea-lettertype"/>
    <w:semiHidden/>
    <w:rsid w:val="00BB2E42"/>
  </w:style>
  <w:style w:type="paragraph" w:customStyle="1" w:styleId="test1">
    <w:name w:val="test1"/>
    <w:basedOn w:val="Standaard"/>
    <w:rsid w:val="00BB2E42"/>
    <w:pPr>
      <w:numPr>
        <w:numId w:val="1"/>
      </w:numPr>
      <w:spacing w:after="0"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BB2E42"/>
  </w:style>
  <w:style w:type="character" w:customStyle="1" w:styleId="AlineanummeringChar">
    <w:name w:val="Alineanummering Char"/>
    <w:link w:val="Alineanummering"/>
    <w:rsid w:val="00BB2E42"/>
    <w:rPr>
      <w:rFonts w:ascii="Calibri" w:eastAsia="Times New Roman" w:hAnsi="Calibri" w:cs="Times New Roman"/>
      <w:szCs w:val="24"/>
      <w:lang w:eastAsia="nl-NL"/>
    </w:rPr>
  </w:style>
  <w:style w:type="character" w:styleId="Hyperlink">
    <w:name w:val="Hyperlink"/>
    <w:uiPriority w:val="99"/>
    <w:unhideWhenUsed/>
    <w:rsid w:val="00BB2E42"/>
    <w:rPr>
      <w:color w:val="0000FF"/>
      <w:u w:val="single"/>
    </w:rPr>
  </w:style>
  <w:style w:type="paragraph" w:styleId="Lijstalinea">
    <w:name w:val="List Paragraph"/>
    <w:basedOn w:val="Standaard"/>
    <w:uiPriority w:val="34"/>
    <w:qFormat/>
    <w:rsid w:val="00BB2E42"/>
    <w:pPr>
      <w:spacing w:after="0" w:line="240" w:lineRule="auto"/>
      <w:ind w:left="720"/>
      <w:contextualSpacing/>
    </w:pPr>
    <w:rPr>
      <w:rFonts w:ascii="Times New Roman" w:eastAsia="MS Mincho" w:hAnsi="Times New Roman" w:cs="Times New Roman"/>
      <w:sz w:val="24"/>
      <w:szCs w:val="24"/>
      <w:lang w:val="en-US"/>
    </w:rPr>
  </w:style>
  <w:style w:type="paragraph" w:styleId="Eindnoottekst">
    <w:name w:val="endnote text"/>
    <w:basedOn w:val="Standaard"/>
    <w:link w:val="EindnoottekstChar"/>
    <w:uiPriority w:val="99"/>
    <w:semiHidden/>
    <w:unhideWhenUsed/>
    <w:rsid w:val="00BB2E42"/>
    <w:pPr>
      <w:spacing w:after="0"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BB2E42"/>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BB2E42"/>
    <w:rPr>
      <w:vertAlign w:val="superscript"/>
    </w:rPr>
  </w:style>
  <w:style w:type="character" w:styleId="Onopgelostemelding">
    <w:name w:val="Unresolved Mention"/>
    <w:basedOn w:val="Standaardalinea-lettertype"/>
    <w:uiPriority w:val="99"/>
    <w:semiHidden/>
    <w:unhideWhenUsed/>
    <w:rsid w:val="00BB2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advocaten.n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alken@bgadvocaten.n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3133</Characters>
  <Application>Microsoft Office Word</Application>
  <DocSecurity>0</DocSecurity>
  <Lines>626</Lines>
  <Paragraphs>263</Paragraphs>
  <ScaleCrop>false</ScaleCrop>
  <HeadingPairs>
    <vt:vector size="2" baseType="variant">
      <vt:variant>
        <vt:lpstr>Titel</vt:lpstr>
      </vt:variant>
      <vt:variant>
        <vt:i4>1</vt:i4>
      </vt:variant>
    </vt:vector>
  </HeadingPairs>
  <TitlesOfParts>
    <vt:vector size="1" baseType="lpstr">
      <vt:lpstr>20193112.01</vt:lpstr>
    </vt:vector>
  </TitlesOfParts>
  <Manager>mr. Daan Schalken</Manager>
  <Company>Bogaerts &amp; Groenen advocaten</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20193112.01</dc:title>
  <dc:subject>Cartouche Corp B.V. / Faillissement</dc:subject>
  <dc:creator>099</dc:creator>
  <cp:keywords>Cartouche Corp B.V./Faillissement</cp:keywords>
  <dc:description/>
  <cp:lastModifiedBy>Hester van den Broek [Bogaerts en Groenen advocaten]</cp:lastModifiedBy>
  <cp:revision>2</cp:revision>
  <dcterms:created xsi:type="dcterms:W3CDTF">2019-02-26T15:42:00Z</dcterms:created>
  <dcterms:modified xsi:type="dcterms:W3CDTF">2019-02-26T15:42:00Z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20193112.01</vt:lpwstr>
  </property>
  <property fmtid="{D5CDD505-2E9C-101B-9397-08002B2CF9AE}" pid="10" name="notaris">
    <vt:lpwstr>035</vt:lpwstr>
  </property>
  <property fmtid="{D5CDD505-2E9C-101B-9397-08002B2CF9AE}" pid="11" name="notarisid">
    <vt:lpwstr>035</vt:lpwstr>
  </property>
  <property fmtid="{D5CDD505-2E9C-101B-9397-08002B2CF9AE}" pid="12" name="secretaresse">
    <vt:lpwstr>130</vt:lpwstr>
  </property>
  <property fmtid="{D5CDD505-2E9C-101B-9397-08002B2CF9AE}" pid="13" name="zaaknr">
    <vt:lpwstr>20193112.01</vt:lpwstr>
  </property>
  <property fmtid="{D5CDD505-2E9C-101B-9397-08002B2CF9AE}" pid="14" name="aktenr">
    <vt:lpwstr>20193112.01</vt:lpwstr>
  </property>
  <property fmtid="{D5CDD505-2E9C-101B-9397-08002B2CF9AE}" pid="15" name="initzk">
    <vt:lpwstr>035</vt:lpwstr>
  </property>
  <property fmtid="{D5CDD505-2E9C-101B-9397-08002B2CF9AE}" pid="16" name="init1">
    <vt:lpwstr>035</vt:lpwstr>
  </property>
  <property fmtid="{D5CDD505-2E9C-101B-9397-08002B2CF9AE}" pid="17" name="behandelzk">
    <vt:lpwstr>mr. Daan Schalken</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